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21" w:rsidRPr="002B3608" w:rsidRDefault="00C343FB" w:rsidP="001D55FC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B3608">
        <w:rPr>
          <w:rFonts w:ascii="Times New Roman" w:hAnsi="Times New Roman" w:cs="Times New Roman"/>
          <w:b/>
          <w:color w:val="FF0000"/>
          <w:sz w:val="32"/>
          <w:szCs w:val="28"/>
        </w:rPr>
        <w:t>РМО логопедов и музыкальных руководителей</w:t>
      </w:r>
    </w:p>
    <w:p w:rsidR="00937A21" w:rsidRPr="001D55FC" w:rsidRDefault="00937A21" w:rsidP="00937A2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FF0000"/>
          <w:sz w:val="32"/>
          <w:szCs w:val="28"/>
        </w:rPr>
      </w:pPr>
      <w:r w:rsidRPr="00BF67D8">
        <w:rPr>
          <w:rFonts w:ascii="Times New Roman CYR" w:hAnsi="Times New Roman CYR" w:cs="Times New Roman CYR"/>
          <w:color w:val="002060"/>
          <w:sz w:val="32"/>
          <w:szCs w:val="28"/>
        </w:rPr>
        <w:t>В работе с детьми, имеющими речевые нарушения, возникла необходимость взаимодействия</w:t>
      </w:r>
      <w:r>
        <w:rPr>
          <w:rFonts w:ascii="Times New Roman CYR" w:hAnsi="Times New Roman CYR" w:cs="Times New Roman CYR"/>
          <w:color w:val="002060"/>
          <w:sz w:val="32"/>
          <w:szCs w:val="28"/>
        </w:rPr>
        <w:t xml:space="preserve"> воспитателя и учителя-логопеда для согласованности проводимых занятий, мероприятий. С этой целью нами был </w:t>
      </w:r>
      <w:r w:rsidRPr="001D55FC">
        <w:rPr>
          <w:rFonts w:ascii="Times New Roman CYR" w:hAnsi="Times New Roman CYR" w:cs="Times New Roman CYR"/>
          <w:color w:val="FF0000"/>
          <w:sz w:val="32"/>
          <w:szCs w:val="28"/>
        </w:rPr>
        <w:t>разработан перспективный план</w:t>
      </w:r>
      <w:r w:rsidR="00C32815" w:rsidRPr="001D55FC">
        <w:rPr>
          <w:rFonts w:ascii="Times New Roman CYR" w:hAnsi="Times New Roman CYR" w:cs="Times New Roman CYR"/>
          <w:color w:val="FF0000"/>
          <w:sz w:val="32"/>
          <w:szCs w:val="28"/>
        </w:rPr>
        <w:t xml:space="preserve"> взаимодействия </w:t>
      </w:r>
      <w:r w:rsidRPr="001D55FC">
        <w:rPr>
          <w:rFonts w:ascii="Times New Roman CYR" w:hAnsi="Times New Roman CYR" w:cs="Times New Roman CYR"/>
          <w:color w:val="FF0000"/>
          <w:sz w:val="32"/>
          <w:szCs w:val="28"/>
        </w:rPr>
        <w:t>по сопровождению детей с нарушениями речи.</w:t>
      </w:r>
    </w:p>
    <w:p w:rsidR="00C32815" w:rsidRDefault="00937A21" w:rsidP="00C3281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 w:rsidRPr="00937A21">
        <w:rPr>
          <w:rFonts w:ascii="Times New Roman CYR" w:hAnsi="Times New Roman CYR" w:cs="Times New Roman CYR"/>
          <w:color w:val="002060"/>
          <w:sz w:val="32"/>
          <w:szCs w:val="28"/>
        </w:rPr>
        <w:t xml:space="preserve">Основной принцип организации работы – </w:t>
      </w:r>
      <w:r w:rsidRPr="001D55FC">
        <w:rPr>
          <w:rFonts w:ascii="Times New Roman CYR" w:hAnsi="Times New Roman CYR" w:cs="Times New Roman CYR"/>
          <w:color w:val="FF0000"/>
          <w:sz w:val="32"/>
          <w:szCs w:val="28"/>
        </w:rPr>
        <w:t>оказание комплексной помощи детям, имеющим речевое нарушения.</w:t>
      </w:r>
      <w:r w:rsidRPr="00937A21">
        <w:rPr>
          <w:rFonts w:ascii="Times New Roman CYR" w:hAnsi="Times New Roman CYR" w:cs="Times New Roman CYR"/>
          <w:color w:val="002060"/>
          <w:sz w:val="32"/>
          <w:szCs w:val="28"/>
        </w:rPr>
        <w:t xml:space="preserve"> Воспитатель и логопед имеют возможность осуществлять помощь как каждому ребенку, так и группе детей, имеющих речевые дефекты: отслеживать процесс развития; заниматься глубокой и всесторонней профилактической, коррекционной и развивающей работой с детьми. </w:t>
      </w:r>
      <w:r w:rsidR="00C32815">
        <w:rPr>
          <w:rFonts w:ascii="Times New Roman CYR" w:hAnsi="Times New Roman CYR" w:cs="Times New Roman CYR"/>
          <w:color w:val="002060"/>
          <w:sz w:val="32"/>
          <w:szCs w:val="28"/>
        </w:rPr>
        <w:t>Важно учитывать возрастные и индивидуальные особенности детей с нарушениями речи, способствовать развитию как речевых, так и психофизиологических особенностей (процессы мышления, восприятия, памяти) воспитанников.</w:t>
      </w:r>
    </w:p>
    <w:p w:rsidR="00BC79B8" w:rsidRDefault="005E4C7E" w:rsidP="00937A2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FF0000"/>
          <w:sz w:val="32"/>
          <w:szCs w:val="28"/>
        </w:rPr>
      </w:pPr>
      <w:proofErr w:type="spellStart"/>
      <w:r w:rsidRPr="00BC79B8">
        <w:rPr>
          <w:rFonts w:ascii="Times New Roman CYR" w:hAnsi="Times New Roman CYR" w:cs="Times New Roman CYR"/>
          <w:color w:val="FF0000"/>
          <w:sz w:val="32"/>
          <w:szCs w:val="28"/>
        </w:rPr>
        <w:t>Коррекционно</w:t>
      </w:r>
      <w:proofErr w:type="spellEnd"/>
      <w:r w:rsidRPr="00BC79B8">
        <w:rPr>
          <w:rFonts w:ascii="Times New Roman CYR" w:hAnsi="Times New Roman CYR" w:cs="Times New Roman CYR"/>
          <w:color w:val="FF0000"/>
          <w:sz w:val="32"/>
          <w:szCs w:val="28"/>
        </w:rPr>
        <w:t xml:space="preserve"> – развивающая работа осуществляется в различных направлениях</w:t>
      </w:r>
      <w:r>
        <w:rPr>
          <w:rFonts w:ascii="Times New Roman CYR" w:hAnsi="Times New Roman CYR" w:cs="Times New Roman CYR"/>
          <w:color w:val="002060"/>
          <w:sz w:val="32"/>
          <w:szCs w:val="28"/>
        </w:rPr>
        <w:t xml:space="preserve"> в зависимости от задач, поставленных учителем – логопедом. </w:t>
      </w:r>
      <w:r w:rsidR="00937A21">
        <w:rPr>
          <w:rFonts w:ascii="Times New Roman CYR" w:hAnsi="Times New Roman CYR" w:cs="Times New Roman CYR"/>
          <w:color w:val="002060"/>
          <w:sz w:val="32"/>
          <w:szCs w:val="28"/>
        </w:rPr>
        <w:t xml:space="preserve"> </w:t>
      </w:r>
      <w:r>
        <w:rPr>
          <w:rFonts w:ascii="Times New Roman CYR" w:hAnsi="Times New Roman CYR" w:cs="Times New Roman CYR"/>
          <w:color w:val="002060"/>
          <w:sz w:val="32"/>
          <w:szCs w:val="28"/>
        </w:rPr>
        <w:t xml:space="preserve">Во многих случаях она </w:t>
      </w:r>
      <w:r w:rsidRPr="00BC79B8">
        <w:rPr>
          <w:rFonts w:ascii="Times New Roman CYR" w:hAnsi="Times New Roman CYR" w:cs="Times New Roman CYR"/>
          <w:color w:val="FF0000"/>
          <w:sz w:val="32"/>
          <w:szCs w:val="28"/>
        </w:rPr>
        <w:t>предшествует логопедической НОД, обеспечивая необходимую познавательную и мотивационную базу для формирования речевых умений</w:t>
      </w:r>
      <w:r>
        <w:rPr>
          <w:rFonts w:ascii="Times New Roman CYR" w:hAnsi="Times New Roman CYR" w:cs="Times New Roman CYR"/>
          <w:color w:val="002060"/>
          <w:sz w:val="32"/>
          <w:szCs w:val="28"/>
        </w:rPr>
        <w:t xml:space="preserve">, в других случаях, воспитатель сосредотачивает свое внимание на </w:t>
      </w:r>
      <w:r w:rsidRPr="00BC79B8">
        <w:rPr>
          <w:rFonts w:ascii="Times New Roman CYR" w:hAnsi="Times New Roman CYR" w:cs="Times New Roman CYR"/>
          <w:color w:val="FF0000"/>
          <w:sz w:val="32"/>
          <w:szCs w:val="28"/>
        </w:rPr>
        <w:t>закреплении достигнутых на занятиях учителя – логопеда результатов в коррекции речевых нарушений воспитанников.</w:t>
      </w:r>
    </w:p>
    <w:p w:rsidR="00BC79B8" w:rsidRDefault="00BC79B8" w:rsidP="00937A2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>В расписание занятий были добавлены подгрупповые и индивидуальные (в первой и во второй половине дня) логопедические занятия, составлен индивидуальный график для каждого ребенка.</w:t>
      </w:r>
    </w:p>
    <w:p w:rsidR="00BC79B8" w:rsidRPr="002B3608" w:rsidRDefault="00BC79B8" w:rsidP="00BC79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FF0000"/>
          <w:sz w:val="32"/>
          <w:szCs w:val="28"/>
        </w:rPr>
      </w:pPr>
      <w:r w:rsidRPr="002B3608">
        <w:rPr>
          <w:rFonts w:ascii="Times New Roman CYR" w:hAnsi="Times New Roman CYR" w:cs="Times New Roman CYR"/>
          <w:color w:val="FF0000"/>
          <w:sz w:val="32"/>
          <w:szCs w:val="28"/>
        </w:rPr>
        <w:t>Основные направления коррекционной работы воспитателя</w:t>
      </w:r>
    </w:p>
    <w:p w:rsidR="00BC79B8" w:rsidRPr="00BC79B8" w:rsidRDefault="00BC79B8" w:rsidP="00BC79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>-</w:t>
      </w: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ab/>
        <w:t>Артикуляционная гимнастика (с элементами дыхательной и голосовой) выполняется в течении дня 3-5 раз.</w:t>
      </w:r>
    </w:p>
    <w:p w:rsidR="00BC79B8" w:rsidRPr="00BC79B8" w:rsidRDefault="00BC79B8" w:rsidP="00BC79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>-</w:t>
      </w: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ab/>
        <w:t>Пальчиковая гимнастика выполняется в комплексе с артикуляционной 3-5 раз в день.</w:t>
      </w:r>
    </w:p>
    <w:p w:rsidR="00BC79B8" w:rsidRPr="00BC79B8" w:rsidRDefault="00BC79B8" w:rsidP="00BC79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>-</w:t>
      </w: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ab/>
        <w:t>Корригирующая мини гимнастика для профилактики нарушений осанки и стопы выполняется ежедневно после сна.</w:t>
      </w:r>
    </w:p>
    <w:p w:rsidR="00BC79B8" w:rsidRPr="00BC79B8" w:rsidRDefault="00BC79B8" w:rsidP="00BC79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>-</w:t>
      </w: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ab/>
        <w:t>Индивидуальные занятия по заданию логопеда, закрепляющие звукопроизношение.</w:t>
      </w:r>
    </w:p>
    <w:p w:rsidR="00BC79B8" w:rsidRDefault="00BC79B8" w:rsidP="00BC79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>-</w:t>
      </w: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ab/>
        <w:t>Фронта</w:t>
      </w:r>
      <w:r>
        <w:rPr>
          <w:rFonts w:ascii="Times New Roman CYR" w:hAnsi="Times New Roman CYR" w:cs="Times New Roman CYR"/>
          <w:color w:val="002060"/>
          <w:sz w:val="32"/>
          <w:szCs w:val="28"/>
        </w:rPr>
        <w:t>льные занятия по программе ДОУ.</w:t>
      </w:r>
    </w:p>
    <w:p w:rsidR="00BC79B8" w:rsidRPr="00BC79B8" w:rsidRDefault="002B3608" w:rsidP="002B360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lastRenderedPageBreak/>
        <w:t xml:space="preserve">Педагогами проводится дополнительная индивидуальная работа с детьми в режимные моменты. Особое внимание уделяется развитию </w:t>
      </w:r>
      <w:proofErr w:type="spellStart"/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>графомоторных</w:t>
      </w:r>
      <w:proofErr w:type="spellEnd"/>
      <w:r w:rsidRPr="00BC79B8">
        <w:rPr>
          <w:rFonts w:ascii="Times New Roman CYR" w:hAnsi="Times New Roman CYR" w:cs="Times New Roman CYR"/>
          <w:color w:val="002060"/>
          <w:sz w:val="32"/>
          <w:szCs w:val="28"/>
        </w:rPr>
        <w:t xml:space="preserve"> навыков (ежедневная работа в тетрадях, раскрасках, в различных печатных пособиях).</w:t>
      </w:r>
    </w:p>
    <w:p w:rsidR="002B3608" w:rsidRDefault="005E4C7E" w:rsidP="002B360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>
        <w:rPr>
          <w:rFonts w:ascii="Times New Roman CYR" w:hAnsi="Times New Roman CYR" w:cs="Times New Roman CYR"/>
          <w:color w:val="002060"/>
          <w:sz w:val="32"/>
          <w:szCs w:val="28"/>
        </w:rPr>
        <w:t>Важно отметить, что одна из задач воспитателя – это создание доброжелательной обстановки в детском коллективе, укрепление веры в собственные возможности, снятие отрицательных переживаний</w:t>
      </w:r>
      <w:r w:rsidR="001064F0">
        <w:rPr>
          <w:rFonts w:ascii="Times New Roman CYR" w:hAnsi="Times New Roman CYR" w:cs="Times New Roman CYR"/>
          <w:color w:val="002060"/>
          <w:sz w:val="32"/>
          <w:szCs w:val="28"/>
        </w:rPr>
        <w:t>, связанных с речевой неполноценностью.</w:t>
      </w:r>
    </w:p>
    <w:p w:rsidR="001D55FC" w:rsidRDefault="001D55FC" w:rsidP="001D55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>
        <w:rPr>
          <w:rFonts w:ascii="Times New Roman CYR" w:hAnsi="Times New Roman CYR" w:cs="Times New Roman CYR"/>
          <w:color w:val="002060"/>
          <w:sz w:val="32"/>
          <w:szCs w:val="28"/>
        </w:rPr>
        <w:t>Важно, чтобы дети под руководством воспитателя научились слышать грамматические и фонетические ошибки в своей речи и самостоятельно исправлять их, для этого приходится привлекать внимание ребенка к его речи, побуждать к самостоятельному исправлению ошибок.</w:t>
      </w:r>
    </w:p>
    <w:p w:rsidR="001D55FC" w:rsidRDefault="001D55FC" w:rsidP="001D55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>
        <w:rPr>
          <w:rFonts w:ascii="Times New Roman CYR" w:hAnsi="Times New Roman CYR" w:cs="Times New Roman CYR"/>
          <w:color w:val="002060"/>
          <w:sz w:val="32"/>
          <w:szCs w:val="28"/>
        </w:rPr>
        <w:t>Наше взаимодействие не только включает лексические темы, мы отрабатываем</w:t>
      </w:r>
      <w:r w:rsidR="006D2210">
        <w:rPr>
          <w:rFonts w:ascii="Times New Roman CYR" w:hAnsi="Times New Roman CYR" w:cs="Times New Roman CYR"/>
          <w:color w:val="002060"/>
          <w:sz w:val="32"/>
          <w:szCs w:val="28"/>
        </w:rPr>
        <w:t xml:space="preserve"> артикуляционную гимнастику на определенный звук, работаем над автоматизацией и дифференциацией звуков. </w:t>
      </w:r>
    </w:p>
    <w:p w:rsidR="006D2210" w:rsidRDefault="006D2210" w:rsidP="001D55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>
        <w:rPr>
          <w:rFonts w:ascii="Times New Roman CYR" w:hAnsi="Times New Roman CYR" w:cs="Times New Roman CYR"/>
          <w:color w:val="002060"/>
          <w:sz w:val="32"/>
          <w:szCs w:val="28"/>
        </w:rPr>
        <w:t xml:space="preserve">Чтобы образовательный процесс был интересным, увлекательным, используем различные дидактические игры. </w:t>
      </w:r>
    </w:p>
    <w:p w:rsidR="006D2210" w:rsidRDefault="006D2210" w:rsidP="006D2210">
      <w:pPr>
        <w:pStyle w:val="c53"/>
        <w:shd w:val="clear" w:color="auto" w:fill="FFFFFF"/>
        <w:spacing w:before="0" w:beforeAutospacing="0" w:after="0" w:afterAutospacing="0"/>
        <w:ind w:left="2" w:right="176"/>
        <w:jc w:val="both"/>
        <w:rPr>
          <w:rFonts w:ascii="Times New Roman CYR" w:hAnsi="Times New Roman CYR" w:cs="Times New Roman CYR"/>
          <w:color w:val="002060"/>
          <w:sz w:val="32"/>
          <w:szCs w:val="28"/>
        </w:rPr>
      </w:pPr>
      <w:r>
        <w:rPr>
          <w:rFonts w:ascii="Times New Roman CYR" w:hAnsi="Times New Roman CYR" w:cs="Times New Roman CYR"/>
          <w:color w:val="002060"/>
          <w:sz w:val="32"/>
          <w:szCs w:val="28"/>
        </w:rPr>
        <w:t xml:space="preserve">Представляю вашему вниманию игровое пособие «Собери корзинку» на автоматизацию и дифференциацию звуков. </w:t>
      </w:r>
    </w:p>
    <w:p w:rsidR="006D2210" w:rsidRDefault="006D2210" w:rsidP="006D2210">
      <w:pPr>
        <w:pStyle w:val="c53"/>
        <w:shd w:val="clear" w:color="auto" w:fill="FFFFFF"/>
        <w:spacing w:before="0" w:beforeAutospacing="0" w:after="0" w:afterAutospacing="0"/>
        <w:ind w:left="2" w:right="176"/>
        <w:jc w:val="both"/>
        <w:rPr>
          <w:color w:val="000000"/>
          <w:sz w:val="20"/>
          <w:szCs w:val="20"/>
        </w:rPr>
      </w:pPr>
      <w:r>
        <w:rPr>
          <w:rStyle w:val="c17"/>
          <w:i/>
          <w:iCs/>
          <w:color w:val="000000"/>
          <w:sz w:val="28"/>
          <w:szCs w:val="28"/>
        </w:rPr>
        <w:t>Цель игры: </w:t>
      </w:r>
      <w:r>
        <w:rPr>
          <w:rStyle w:val="c0"/>
          <w:color w:val="000000"/>
          <w:sz w:val="28"/>
          <w:szCs w:val="28"/>
        </w:rPr>
        <w:t>закрепить правильное произношение звука в словах, развивать фонематическое восприятие, зрительную память.</w:t>
      </w:r>
    </w:p>
    <w:p w:rsidR="006D2210" w:rsidRDefault="006D2210" w:rsidP="006D2210">
      <w:pPr>
        <w:pStyle w:val="c28"/>
        <w:shd w:val="clear" w:color="auto" w:fill="FFFFFF"/>
        <w:spacing w:before="0" w:beforeAutospacing="0" w:after="0" w:afterAutospacing="0"/>
        <w:ind w:left="2" w:right="176"/>
        <w:jc w:val="both"/>
        <w:rPr>
          <w:color w:val="000000"/>
          <w:sz w:val="20"/>
          <w:szCs w:val="20"/>
        </w:rPr>
      </w:pPr>
      <w:r>
        <w:rPr>
          <w:rStyle w:val="c17"/>
          <w:i/>
          <w:iCs/>
          <w:color w:val="000000"/>
          <w:sz w:val="28"/>
          <w:szCs w:val="28"/>
        </w:rPr>
        <w:t>  Материал: </w:t>
      </w:r>
      <w:r>
        <w:rPr>
          <w:rStyle w:val="c0"/>
          <w:color w:val="000000"/>
          <w:sz w:val="28"/>
          <w:szCs w:val="28"/>
        </w:rPr>
        <w:t>предметн</w:t>
      </w:r>
      <w:r>
        <w:rPr>
          <w:rStyle w:val="c0"/>
          <w:color w:val="000000"/>
          <w:sz w:val="28"/>
          <w:szCs w:val="28"/>
        </w:rPr>
        <w:t xml:space="preserve">ые картинки на липучках правильно распределить по корзинкам в соответствии с заданным звуком. </w:t>
      </w:r>
    </w:p>
    <w:p w:rsidR="006D2210" w:rsidRDefault="006D2210" w:rsidP="006D2210">
      <w:pPr>
        <w:pStyle w:val="c28"/>
        <w:shd w:val="clear" w:color="auto" w:fill="FFFFFF"/>
        <w:spacing w:before="0" w:beforeAutospacing="0" w:after="0" w:afterAutospacing="0"/>
        <w:ind w:right="176"/>
        <w:jc w:val="both"/>
        <w:rPr>
          <w:rStyle w:val="c0"/>
          <w:color w:val="000000"/>
          <w:sz w:val="28"/>
          <w:szCs w:val="28"/>
        </w:rPr>
      </w:pPr>
      <w:r>
        <w:rPr>
          <w:rStyle w:val="c17"/>
          <w:i/>
          <w:iCs/>
          <w:color w:val="000000"/>
          <w:sz w:val="28"/>
          <w:szCs w:val="28"/>
        </w:rPr>
        <w:t>Ход игры: </w:t>
      </w:r>
      <w:r>
        <w:rPr>
          <w:rStyle w:val="c0"/>
          <w:color w:val="000000"/>
          <w:sz w:val="28"/>
          <w:szCs w:val="28"/>
        </w:rPr>
        <w:t>Собрать корзинку, выбирая картинки</w:t>
      </w:r>
      <w:r>
        <w:rPr>
          <w:rStyle w:val="c0"/>
          <w:color w:val="000000"/>
          <w:sz w:val="28"/>
          <w:szCs w:val="28"/>
        </w:rPr>
        <w:t>, в названии которых имеется заданный звук. После</w:t>
      </w:r>
      <w:r>
        <w:rPr>
          <w:rStyle w:val="c0"/>
          <w:color w:val="000000"/>
          <w:sz w:val="28"/>
          <w:szCs w:val="28"/>
        </w:rPr>
        <w:t xml:space="preserve"> того, как ребенок собрал</w:t>
      </w:r>
      <w:r>
        <w:rPr>
          <w:rStyle w:val="c0"/>
          <w:color w:val="000000"/>
          <w:sz w:val="28"/>
          <w:szCs w:val="28"/>
        </w:rPr>
        <w:t xml:space="preserve">, педагог предлагает ему закрыть </w:t>
      </w:r>
      <w:r>
        <w:rPr>
          <w:rStyle w:val="c0"/>
          <w:color w:val="000000"/>
          <w:sz w:val="28"/>
          <w:szCs w:val="28"/>
        </w:rPr>
        <w:t>глаза и убирает несколько картинок</w:t>
      </w:r>
      <w:r>
        <w:rPr>
          <w:rStyle w:val="c0"/>
          <w:color w:val="000000"/>
          <w:sz w:val="28"/>
          <w:szCs w:val="28"/>
        </w:rPr>
        <w:t>. Открыв глаза, ребенок должен вспомнить и назвать, какие ка</w:t>
      </w:r>
      <w:r>
        <w:rPr>
          <w:rStyle w:val="c0"/>
          <w:color w:val="000000"/>
          <w:sz w:val="28"/>
          <w:szCs w:val="28"/>
        </w:rPr>
        <w:t>ртинки были убраны</w:t>
      </w:r>
    </w:p>
    <w:p w:rsidR="006D2210" w:rsidRDefault="006D2210" w:rsidP="006D2210">
      <w:pPr>
        <w:pStyle w:val="c28"/>
        <w:shd w:val="clear" w:color="auto" w:fill="FFFFFF"/>
        <w:spacing w:before="0" w:beforeAutospacing="0" w:after="0" w:afterAutospacing="0"/>
        <w:ind w:right="17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Игру можно использовать вовремя НОД по развитию речи, отрабатывая один звук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А также во время режимных моментов, в самостоятельной деятельности детей.</w:t>
      </w:r>
    </w:p>
    <w:p w:rsidR="006D2210" w:rsidRDefault="006D2210" w:rsidP="006D2210">
      <w:pPr>
        <w:pStyle w:val="c28"/>
        <w:shd w:val="clear" w:color="auto" w:fill="FFFFFF"/>
        <w:spacing w:before="0" w:beforeAutospacing="0" w:after="0" w:afterAutospacing="0"/>
        <w:ind w:right="176"/>
        <w:jc w:val="both"/>
        <w:rPr>
          <w:rStyle w:val="c0"/>
          <w:color w:val="000000"/>
          <w:sz w:val="28"/>
          <w:szCs w:val="28"/>
        </w:rPr>
      </w:pPr>
    </w:p>
    <w:p w:rsidR="006D2210" w:rsidRDefault="006D2210" w:rsidP="006D2210">
      <w:pPr>
        <w:pStyle w:val="c28"/>
        <w:shd w:val="clear" w:color="auto" w:fill="FFFFFF"/>
        <w:spacing w:before="0" w:beforeAutospacing="0" w:after="0" w:afterAutospacing="0"/>
        <w:ind w:right="1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КРУГИ ЛУЛЛИЯ</w:t>
      </w:r>
    </w:p>
    <w:p w:rsidR="002B3608" w:rsidRPr="00417E24" w:rsidRDefault="006D2210" w:rsidP="00417E2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 </w:t>
      </w:r>
      <w:r w:rsidR="002B3608" w:rsidRPr="00417E24">
        <w:rPr>
          <w:rFonts w:ascii="Times New Roman CYR" w:hAnsi="Times New Roman CYR" w:cs="Times New Roman CYR"/>
          <w:color w:val="002060"/>
          <w:sz w:val="32"/>
          <w:szCs w:val="28"/>
        </w:rPr>
        <w:t xml:space="preserve">Кроме того, при совместной деятельности появляется возможность осуществлять методическую работу, разрабатывать проекты, оказывающие влияние на </w:t>
      </w:r>
      <w:proofErr w:type="spellStart"/>
      <w:r w:rsidR="002B3608" w:rsidRPr="00417E24">
        <w:rPr>
          <w:rFonts w:ascii="Times New Roman CYR" w:hAnsi="Times New Roman CYR" w:cs="Times New Roman CYR"/>
          <w:color w:val="002060"/>
          <w:sz w:val="32"/>
          <w:szCs w:val="28"/>
        </w:rPr>
        <w:t>воспитательно</w:t>
      </w:r>
      <w:proofErr w:type="spellEnd"/>
      <w:r w:rsidR="002B3608" w:rsidRPr="00417E24">
        <w:rPr>
          <w:rFonts w:ascii="Times New Roman CYR" w:hAnsi="Times New Roman CYR" w:cs="Times New Roman CYR"/>
          <w:color w:val="002060"/>
          <w:sz w:val="32"/>
          <w:szCs w:val="28"/>
        </w:rPr>
        <w:t xml:space="preserve"> - образовательною среду ДОУ.</w:t>
      </w:r>
    </w:p>
    <w:p w:rsidR="004E27F4" w:rsidRPr="005F744D" w:rsidRDefault="00BA28AB" w:rsidP="00BA28A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«Неделя детской книги»</w:t>
      </w:r>
    </w:p>
    <w:p w:rsidR="00553EEB" w:rsidRDefault="001D55FC" w:rsidP="006D2210">
      <w:pPr>
        <w:pStyle w:val="c28"/>
        <w:shd w:val="clear" w:color="auto" w:fill="FFFFFF"/>
        <w:spacing w:before="0" w:beforeAutospacing="0" w:after="0" w:afterAutospacing="0"/>
        <w:ind w:right="176"/>
        <w:jc w:val="both"/>
        <w:rPr>
          <w:rStyle w:val="c17"/>
          <w:i/>
          <w:iCs/>
          <w:color w:val="000000"/>
          <w:sz w:val="28"/>
          <w:szCs w:val="28"/>
        </w:rPr>
      </w:pPr>
      <w:r>
        <w:rPr>
          <w:rStyle w:val="c17"/>
          <w:i/>
          <w:iCs/>
          <w:color w:val="000000"/>
          <w:sz w:val="28"/>
          <w:szCs w:val="28"/>
        </w:rPr>
        <w:t xml:space="preserve">  </w:t>
      </w:r>
      <w:r w:rsidR="00BA28AB">
        <w:rPr>
          <w:rStyle w:val="c17"/>
          <w:i/>
          <w:iCs/>
          <w:color w:val="000000"/>
          <w:sz w:val="28"/>
          <w:szCs w:val="28"/>
        </w:rPr>
        <w:t>Литературная гостиная</w:t>
      </w:r>
    </w:p>
    <w:p w:rsidR="00BA28AB" w:rsidRPr="00C343FB" w:rsidRDefault="00BA28AB" w:rsidP="006D2210">
      <w:pPr>
        <w:pStyle w:val="c28"/>
        <w:shd w:val="clear" w:color="auto" w:fill="FFFFFF"/>
        <w:spacing w:before="0" w:beforeAutospacing="0" w:after="0" w:afterAutospacing="0"/>
        <w:ind w:right="176"/>
        <w:jc w:val="both"/>
        <w:rPr>
          <w:b/>
          <w:color w:val="000000" w:themeColor="text1"/>
          <w:sz w:val="32"/>
          <w:szCs w:val="28"/>
        </w:rPr>
      </w:pPr>
    </w:p>
    <w:p w:rsidR="00056CE0" w:rsidRPr="00BF67D8" w:rsidRDefault="00056CE0" w:rsidP="00056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BF67D8">
        <w:rPr>
          <w:rFonts w:ascii="Times New Roman" w:eastAsia="Times New Roman" w:hAnsi="Times New Roman" w:cs="Times New Roman"/>
          <w:color w:val="002060"/>
          <w:sz w:val="28"/>
          <w:lang w:eastAsia="ru-RU"/>
        </w:rPr>
        <w:lastRenderedPageBreak/>
        <w:t xml:space="preserve">По результатам </w:t>
      </w:r>
      <w:proofErr w:type="spellStart"/>
      <w:r w:rsidRPr="00BF67D8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коррекционно</w:t>
      </w:r>
      <w:proofErr w:type="spellEnd"/>
      <w:r w:rsidRPr="00BF67D8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– развивающей работы специалисты ДОУ проводят:</w:t>
      </w:r>
    </w:p>
    <w:p w:rsidR="00056CE0" w:rsidRPr="00BF67D8" w:rsidRDefault="00056CE0" w:rsidP="00056C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BF67D8">
        <w:rPr>
          <w:rFonts w:ascii="Times New Roman" w:eastAsia="Calibri" w:hAnsi="Times New Roman" w:cs="Times New Roman"/>
          <w:color w:val="002060"/>
          <w:sz w:val="28"/>
        </w:rPr>
        <w:t>Консультативную работу</w:t>
      </w:r>
    </w:p>
    <w:p w:rsidR="00056CE0" w:rsidRPr="00BF67D8" w:rsidRDefault="00056CE0" w:rsidP="00056CE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BF67D8">
        <w:rPr>
          <w:rFonts w:ascii="Times New Roman" w:eastAsia="Calibri" w:hAnsi="Times New Roman" w:cs="Times New Roman"/>
          <w:color w:val="002060"/>
          <w:sz w:val="28"/>
        </w:rPr>
        <w:t>оказывают помощь воспитателям и родителям в вопросах воспитания и образования ребенка с нарушениями речи и его психического развития (консультации, рекомендации);</w:t>
      </w:r>
    </w:p>
    <w:p w:rsidR="00056CE0" w:rsidRPr="00BF67D8" w:rsidRDefault="00056CE0" w:rsidP="00056CE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BF67D8">
        <w:rPr>
          <w:rFonts w:ascii="Times New Roman" w:eastAsia="Calibri" w:hAnsi="Times New Roman" w:cs="Times New Roman"/>
          <w:color w:val="002060"/>
          <w:sz w:val="28"/>
        </w:rPr>
        <w:t xml:space="preserve">обеспечивают непрерывность </w:t>
      </w:r>
      <w:proofErr w:type="spellStart"/>
      <w:r w:rsidRPr="00BF67D8">
        <w:rPr>
          <w:rFonts w:ascii="Times New Roman" w:eastAsia="Calibri" w:hAnsi="Times New Roman" w:cs="Times New Roman"/>
          <w:color w:val="002060"/>
          <w:sz w:val="28"/>
        </w:rPr>
        <w:t>психолого</w:t>
      </w:r>
      <w:proofErr w:type="spellEnd"/>
      <w:r w:rsidRPr="00BF67D8">
        <w:rPr>
          <w:rFonts w:ascii="Times New Roman" w:eastAsia="Calibri" w:hAnsi="Times New Roman" w:cs="Times New Roman"/>
          <w:color w:val="002060"/>
          <w:sz w:val="28"/>
        </w:rPr>
        <w:t xml:space="preserve"> – логопедического сопровождения детей и их семей.</w:t>
      </w:r>
    </w:p>
    <w:p w:rsidR="00056CE0" w:rsidRPr="00BF67D8" w:rsidRDefault="00056CE0" w:rsidP="00056C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BF67D8">
        <w:rPr>
          <w:rFonts w:ascii="Times New Roman" w:eastAsia="Calibri" w:hAnsi="Times New Roman" w:cs="Times New Roman"/>
          <w:color w:val="002060"/>
          <w:sz w:val="28"/>
        </w:rPr>
        <w:t>Просветительскую работу</w:t>
      </w:r>
    </w:p>
    <w:p w:rsidR="00056CE0" w:rsidRPr="00BF67D8" w:rsidRDefault="00056CE0" w:rsidP="00056CE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67D8">
        <w:rPr>
          <w:rFonts w:ascii="Times New Roman" w:eastAsia="Calibri" w:hAnsi="Times New Roman" w:cs="Times New Roman"/>
          <w:sz w:val="28"/>
        </w:rPr>
        <w:t>повышают профессиональную компетентность воспитателей и педагогическую компетентность родителей;</w:t>
      </w:r>
    </w:p>
    <w:p w:rsidR="00056CE0" w:rsidRPr="00BF67D8" w:rsidRDefault="00056CE0" w:rsidP="00056CE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67D8">
        <w:rPr>
          <w:rFonts w:ascii="Times New Roman" w:eastAsia="Calibri" w:hAnsi="Times New Roman" w:cs="Times New Roman"/>
          <w:sz w:val="28"/>
        </w:rPr>
        <w:t xml:space="preserve">обеспечивают непрерывность </w:t>
      </w:r>
      <w:proofErr w:type="spellStart"/>
      <w:r w:rsidRPr="00BF67D8">
        <w:rPr>
          <w:rFonts w:ascii="Times New Roman" w:eastAsia="Calibri" w:hAnsi="Times New Roman" w:cs="Times New Roman"/>
          <w:sz w:val="28"/>
        </w:rPr>
        <w:t>психолого</w:t>
      </w:r>
      <w:proofErr w:type="spellEnd"/>
      <w:r w:rsidRPr="00BF67D8">
        <w:rPr>
          <w:rFonts w:ascii="Times New Roman" w:eastAsia="Calibri" w:hAnsi="Times New Roman" w:cs="Times New Roman"/>
          <w:sz w:val="28"/>
        </w:rPr>
        <w:t xml:space="preserve"> – логопедического сопровождения и их семей.</w:t>
      </w:r>
    </w:p>
    <w:p w:rsidR="00056CE0" w:rsidRPr="00BF67D8" w:rsidRDefault="00056CE0" w:rsidP="00056C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BF67D8">
        <w:rPr>
          <w:rFonts w:ascii="Times New Roman" w:eastAsia="Calibri" w:hAnsi="Times New Roman" w:cs="Times New Roman"/>
          <w:color w:val="002060"/>
          <w:sz w:val="28"/>
        </w:rPr>
        <w:t>Аналитическую работу</w:t>
      </w:r>
    </w:p>
    <w:p w:rsidR="00056CE0" w:rsidRPr="00BF67D8" w:rsidRDefault="00056CE0" w:rsidP="00056CE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67D8">
        <w:rPr>
          <w:rFonts w:ascii="Times New Roman" w:eastAsia="Calibri" w:hAnsi="Times New Roman" w:cs="Times New Roman"/>
          <w:sz w:val="28"/>
        </w:rPr>
        <w:t xml:space="preserve">Отслеживают результаты совместной </w:t>
      </w:r>
      <w:proofErr w:type="spellStart"/>
      <w:r w:rsidRPr="00BF67D8">
        <w:rPr>
          <w:rFonts w:ascii="Times New Roman" w:eastAsia="Calibri" w:hAnsi="Times New Roman" w:cs="Times New Roman"/>
          <w:sz w:val="28"/>
        </w:rPr>
        <w:t>коррекционно</w:t>
      </w:r>
      <w:proofErr w:type="spellEnd"/>
      <w:r w:rsidRPr="00BF67D8">
        <w:rPr>
          <w:rFonts w:ascii="Times New Roman" w:eastAsia="Calibri" w:hAnsi="Times New Roman" w:cs="Times New Roman"/>
          <w:sz w:val="28"/>
        </w:rPr>
        <w:t xml:space="preserve"> – развивающей среды.</w:t>
      </w:r>
    </w:p>
    <w:p w:rsidR="00056CE0" w:rsidRDefault="00056CE0" w:rsidP="00056CE0">
      <w:pPr>
        <w:rPr>
          <w:rFonts w:ascii="Times New Roman" w:eastAsia="Calibri" w:hAnsi="Times New Roman" w:cs="Times New Roman"/>
          <w:b/>
          <w:bCs/>
          <w:color w:val="FF0000"/>
          <w:sz w:val="32"/>
          <w:szCs w:val="28"/>
        </w:rPr>
      </w:pPr>
      <w:r w:rsidRPr="004D050F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  <w:t xml:space="preserve">ИТОГ: </w:t>
      </w:r>
      <w:r w:rsidRPr="004D050F">
        <w:rPr>
          <w:rFonts w:ascii="Times New Roman" w:eastAsia="Calibri" w:hAnsi="Times New Roman" w:cs="Times New Roman"/>
          <w:b/>
          <w:bCs/>
          <w:color w:val="FF0000"/>
          <w:sz w:val="32"/>
          <w:szCs w:val="28"/>
          <w:u w:val="single"/>
        </w:rPr>
        <w:t>Согласованность в действиях воспитателей, узких специалистов, социальных партнеров и родителей помогает поднять качество и эффективность работы по развитию речи дошкольников с максимальным учетом индивидуальных особенностей каждого ребенка.</w:t>
      </w:r>
      <w:r w:rsidRPr="004D050F">
        <w:rPr>
          <w:rFonts w:ascii="Times New Roman" w:eastAsia="Calibri" w:hAnsi="Times New Roman" w:cs="Times New Roman"/>
          <w:b/>
          <w:bCs/>
          <w:color w:val="FF0000"/>
          <w:sz w:val="32"/>
          <w:szCs w:val="28"/>
        </w:rPr>
        <w:t xml:space="preserve">       </w:t>
      </w:r>
    </w:p>
    <w:p w:rsidR="006D2210" w:rsidRPr="00C343FB" w:rsidRDefault="006D2210" w:rsidP="00056CE0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</w:p>
    <w:sectPr w:rsidR="006D2210" w:rsidRPr="00C3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5A7"/>
    <w:multiLevelType w:val="hybridMultilevel"/>
    <w:tmpl w:val="A0D20650"/>
    <w:lvl w:ilvl="0" w:tplc="62CA62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5852"/>
    <w:multiLevelType w:val="hybridMultilevel"/>
    <w:tmpl w:val="ECECDC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A77133"/>
    <w:multiLevelType w:val="multilevel"/>
    <w:tmpl w:val="F580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F582B"/>
    <w:multiLevelType w:val="hybridMultilevel"/>
    <w:tmpl w:val="5FFE0F6A"/>
    <w:lvl w:ilvl="0" w:tplc="62CA6272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5B0C2B64"/>
    <w:multiLevelType w:val="hybridMultilevel"/>
    <w:tmpl w:val="AEB6F1DC"/>
    <w:lvl w:ilvl="0" w:tplc="62CA6272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6E492EDC"/>
    <w:multiLevelType w:val="hybridMultilevel"/>
    <w:tmpl w:val="302A3B7E"/>
    <w:lvl w:ilvl="0" w:tplc="62CA6272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A1"/>
    <w:rsid w:val="00056CE0"/>
    <w:rsid w:val="001064F0"/>
    <w:rsid w:val="00117CA1"/>
    <w:rsid w:val="001D55FC"/>
    <w:rsid w:val="002B3608"/>
    <w:rsid w:val="00417E24"/>
    <w:rsid w:val="004E27F4"/>
    <w:rsid w:val="00553EEB"/>
    <w:rsid w:val="005E4C7E"/>
    <w:rsid w:val="006D2210"/>
    <w:rsid w:val="008F0F41"/>
    <w:rsid w:val="00937A21"/>
    <w:rsid w:val="00945FB0"/>
    <w:rsid w:val="00AF174D"/>
    <w:rsid w:val="00BA28AB"/>
    <w:rsid w:val="00BC79B8"/>
    <w:rsid w:val="00C32815"/>
    <w:rsid w:val="00C343FB"/>
    <w:rsid w:val="00E32E43"/>
    <w:rsid w:val="00E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C08A"/>
  <w15:chartTrackingRefBased/>
  <w15:docId w15:val="{80ACF0FF-7AE1-4FF5-B910-FD4EAAE9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3F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27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53">
    <w:name w:val="c53"/>
    <w:basedOn w:val="a"/>
    <w:rsid w:val="001D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D55FC"/>
  </w:style>
  <w:style w:type="character" w:customStyle="1" w:styleId="c0">
    <w:name w:val="c0"/>
    <w:basedOn w:val="a0"/>
    <w:rsid w:val="001D55FC"/>
  </w:style>
  <w:style w:type="paragraph" w:customStyle="1" w:styleId="c28">
    <w:name w:val="c28"/>
    <w:basedOn w:val="a"/>
    <w:rsid w:val="001D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2020-02-11T13:43:00Z</cp:lastPrinted>
  <dcterms:created xsi:type="dcterms:W3CDTF">2020-02-11T12:14:00Z</dcterms:created>
  <dcterms:modified xsi:type="dcterms:W3CDTF">2020-02-11T17:35:00Z</dcterms:modified>
</cp:coreProperties>
</file>